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gif" ContentType="image/gif"/>
  <Default Extension="ttf" ContentType="application/x-font-ttf"/>
  <Default Extension="png" ContentType="image/png"/>
  <Default Extension="psmdcp" ContentType="application/vnd.openxmlformats-package.core-properties+xml"/>
  <Default Extension="rels" ContentType="application/vnd.openxmlformats-package.relationships+xml"/>
  <Override PartName="/word/theme/theme1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11.xml" ContentType="application/vnd.openxmlformats-officedocument.wordprocessingml.header+xml"/>
  <Override PartName="/word/header222.xml" ContentType="application/vnd.openxmlformats-officedocument.wordprocessingml.header+xml"/>
  <Override PartName="/word/footer111.xml" ContentType="application/vnd.openxmlformats-officedocument.wordprocessingml.footer+xml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Id1" /><Relationship Type="http://schemas.openxmlformats.org/package/2006/relationships/metadata/core-properties" Target="/package/services/metadata/core-properties/670815f234fa4d409bb75b346e49b122.psmdcp" Id="Rd243b31f8eb9438b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Pr="00000000" w:rsidR="00000000" w:rsidDel="00000000" w:rsidP="00000000" w:rsidRDefault="00000000" w14:paraId="00000001">
      <w:pPr>
        <w:pageBreakBefore w:val="0"/>
        <w:spacing w:line="24.000000000000004" w:lineRule="auto"/>
        <w:rPr>
          <w:rFonts w:ascii="Calibri" w:hAnsi="Calibri" w:eastAsia="Calibri" w:cs="Calibri"/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11572.738775510205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5880"/>
        <w:gridCol w:w="2992.738775510204"/>
        <w:tblGridChange w:id="0">
          <w:tblGrid>
            <w:gridCol w:w="2700"/>
            <w:gridCol w:w="5880"/>
            <w:gridCol w:w="2992.738775510204"/>
          </w:tblGrid>
        </w:tblGridChange>
      </w:tblGrid>
      <w:tr>
        <w:trPr>
          <w:cantSplit w:val="0"/>
          <w:trHeight w:val="810.5" w:hRule="atLeast"/>
          <w:tblHeader w:val="0"/>
        </w:trPr>
        <w:tc>
          <w:tcPr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002">
            <w:pPr>
              <w:pStyle w:val="Title"/>
              <w:pageBreakBefore w:val="0"/>
              <w:spacing w:after="0" w:line="227.99999999999997" w:lineRule="auto"/>
              <w:ind w:start="-255" w:firstLine="0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 w:rsidRPr="00000000" w:rsidDel="00000000" w:rsidR="00000000">
              <w:rPr>
                <w:rFonts w:ascii="Calibri" w:hAnsi="Calibri" w:eastAsia="Calibri" w:cs="Calibri"/>
                <w:b w:val="0"/>
                <w:sz w:val="22"/>
                <w:szCs w:val="22"/>
              </w:rPr>
              <w:drawing>
                <wp:inline distT="114300" distB="114300" distL="114300" distR="114300">
                  <wp:extent cx="995363" cy="441469"/>
                  <wp:effectExtent l="0" t="0" r="0" b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after="0" w:line="227.99999999999997" w:lineRule="auto"/>
              <w:ind w:start="0" w:firstLine="0"/>
              <w:rPr>
                <w:rFonts w:ascii="Calibri" w:hAnsi="Calibri" w:eastAsia="Calibri" w:cs="Calibr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000000" w:rsidDel="00000000" w:rsidR="00000000">
              <w:rPr>
                <w:rFonts w:ascii="Calibri" w:hAnsi="Calibri" w:eastAsia="Calibri" w:cs="Calibri"/>
                <w:color w:val="1eb89f"/>
                <w:sz w:val="60"/>
                <w:szCs w:val="60"/>
                <w:rtl w:val="0"/>
              </w:rPr>
              <w:t xml:space="preserve">🌠INSPIRE </w:t>
            </w:r>
            <w:hyperlink r:id="rId7">
              <w:r w:rsidRPr="00000000" w:rsidDel="00000000" w:rsidR="00000000">
                <w:rPr>
                  <w:rFonts w:ascii="Calibri" w:hAnsi="Calibri" w:eastAsia="Calibri" w:cs="Calibri"/>
                  <w:color w:val="1155cc"/>
                  <w:sz w:val="36"/>
                  <w:szCs w:val="36"/>
                  <w:rtl w:val="0"/>
                </w:rPr>
                <w:t xml:space="preserve">▶️ </w:t>
              </w:r>
            </w:hyperlink>
            <w:hyperlink r:id="rId8">
              <w:r w:rsidRPr="00000000" w:rsidDel="00000000" w:rsidR="00000000">
                <w:rPr>
                  <w:rFonts w:ascii="Calibri" w:hAnsi="Calibri" w:eastAsia="Calibri" w:cs="Calibri"/>
                  <w:color w:val="1155cc"/>
                  <w:sz w:val="36"/>
                  <w:szCs w:val="36"/>
                  <w:u w:val="single"/>
                  <w:rtl w:val="0"/>
                </w:rPr>
                <w:t xml:space="preserve">lien vers la série complète</w:t>
              </w:r>
            </w:hyperlink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05">
      <w:pPr>
        <w:pageBreakBefore w:val="0"/>
        <w:spacing w:line="24.000000000000004" w:lineRule="auto"/>
        <w:rPr>
          <w:rFonts w:ascii="Calibri" w:hAnsi="Calibri" w:eastAsia="Calibri" w:cs="Calibri"/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11880.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  <w:tblGridChange w:id="0">
          <w:tblGrid>
            <w:gridCol w:w="5265"/>
            <w:gridCol w:w="6615"/>
          </w:tblGrid>
        </w:tblGridChange>
      </w:tblGrid>
      <w:tr>
        <w:trPr>
          <w:cantSplit w:val="0"/>
          <w:trHeight w:val="3968.80859375" w:hRule="atLeast"/>
          <w:tblHeader w:val="0"/>
        </w:trPr>
        <w:tc>
          <w:tcPr>
            <w:tcBorders>
              <w:top w:val="single" w:color="f48020" w:sz="24" w:space="0"/>
              <w:left w:val="single" w:color="f48020" w:sz="24" w:space="0"/>
              <w:bottom w:val="nil" w:color="000000" w:sz="0" w:space="0"/>
              <w:right w:val="single" w:color="f48020" w:sz="24" w:space="0"/>
            </w:tcBorders>
            <w:shd w:val="clear" w:fill="f4802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before="300" w:after="0" w:line="227.99999999999997" w:lineRule="auto"/>
              <w:jc w:val="center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000000" w:rsidDel="00000000" w:rsidR="00000000">
              <w:rPr>
                <w:rFonts w:ascii="Calibri" w:hAnsi="Calibri" w:eastAsia="Calibri" w:cs="Calibri"/>
                <w:color w:val="ffffff"/>
                <w:sz w:val="44"/>
                <w:szCs w:val="44"/>
                <w:rtl w:val="0"/>
              </w:rPr>
              <w:t xml:space="preserve">D'abord, </w:t>
            </w:r>
            <w:hyperlink r:id="rId9">
              <w:r w:rsidRPr="00000000" w:rsidDel="00000000" w:rsidR="00000000">
                <w:rPr>
                  <w:rFonts w:ascii="Calibri" w:hAnsi="Calibri" w:eastAsia="Calibri" w:cs="Calibri"/>
                  <w:color w:val="ffffff"/>
                  <w:sz w:val="44"/>
                  <w:szCs w:val="44"/>
                  <w:u w:val="single"/>
                  <w:rtl w:val="0"/>
                </w:rPr>
                <w:t xml:space="preserve">regardez la vidéo</w:t>
              </w:r>
            </w:hyperlink>
            <w:r w:rsidRPr="00000000" w:rsidDel="00000000" w:rsidR="00000000">
              <w:rPr>
                <w:rFonts w:ascii="Calibri" w:hAnsi="Calibri" w:eastAsia="Calibri" w:cs="Calibri"/>
                <w:color w:val="ffffff"/>
                <w:sz w:val="20"/>
                <w:szCs w:val="20"/>
                <w:rtl w:val="0"/>
              </w:rPr>
              <w:t xml:space="preserve"> 🔻</w:t>
            </w:r>
          </w:p>
          <w:tbl>
            <w:tblPr>
              <w:tblStyle w:val="Table3"/>
              <w:tblW w:w="5065.0" w:type="dxa"/>
              <w:jc w:val="left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  <w:tblGridChange w:id="0">
                <w:tblGrid>
                  <w:gridCol w:w="50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val="single" w:color="f48020" w:sz="8" w:space="0"/>
                    <w:left w:val="single" w:color="f48020" w:sz="8" w:space="0"/>
                    <w:bottom w:val="nil" w:color="000000" w:sz="0" w:space="0"/>
                    <w:right w:val="single" w:color="f48020" w:sz="8" w:space="0"/>
                  </w:tcBorders>
                  <w:shd w:val="clear" w:fill="auto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Pr="00000000" w:rsidR="00000000" w:rsidDel="00000000" w:rsidP="00000000" w:rsidRDefault="00000000" w14:paraId="00000007">
                  <w:pPr>
                    <w:widowControl w:val="0"/>
                    <w:spacing w:line="240" w:lineRule="auto"/>
                    <w:ind w:start="141.73228346456688" w:firstLine="0"/>
                    <w:jc w:val="center"/>
                    <w:rPr>
                      <w:rFonts w:ascii="Calibri" w:hAnsi="Calibri" w:eastAsia="Calibri" w:cs="Calibri"/>
                    </w:rPr>
                  </w:pPr>
                  <w:hyperlink r:id="rId10">
                    <w:r w:rsidRPr="00000000" w:rsidDel="00000000" w:rsidR="00000000">
                      <w:rPr>
                        <w:rFonts w:ascii="Calibri" w:hAnsi="Calibri" w:eastAsia="Calibri" w:cs="Calibri"/>
                        <w:color w:val="1155cc"/>
                        <w:u w:val="single"/>
                      </w:rPr>
                      <w:drawing>
                        <wp:inline distT="114300" distB="114300" distL="114300" distR="114300">
                          <wp:extent cx="2909888" cy="1885950"/>
                          <wp:effectExtent l="0" t="0" r="0" b="0"/>
                          <wp:docPr id="3" name="image2.gif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l="0" t="6792" r="0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Pr="00000000" w:rsidDel="00000000" w:rsidR="00000000">
                    <w:rPr>
                      <w:rtl w:val="0"/>
                    </w:rPr>
                  </w:r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.46456692913387" w:firstLine="0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 w:rsidRPr="00000000" w:rsidDel="00000000" w:rsidR="00000000">
              <w:rPr>
                <w:rFonts w:ascii="Calibri" w:hAnsi="Calibri" w:eastAsia="Calibri" w:cs="Calibri"/>
                <w:color w:val="ffffff"/>
                <w:sz w:val="40"/>
                <w:szCs w:val="40"/>
                <w:rtl w:val="0"/>
              </w:rPr>
              <w:t xml:space="preserve">🎯 Objectifs de cette activité :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f48020" w:sz="24" w:space="0"/>
              <w:left w:val="single" w:color="f48020" w:sz="24" w:space="0"/>
              <w:bottom w:val="nil" w:color="000000" w:sz="0" w:space="0"/>
              <w:right w:val="single" w:color="f48020" w:sz="24" w:space="0"/>
            </w:tcBorders>
            <w:shd w:val="clear" w:fill="f4802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before="300" w:after="0" w:line="227.99999999999997" w:lineRule="auto"/>
              <w:ind w:start="0" w:firstLine="0"/>
              <w:rPr>
                <w:rFonts w:ascii="Calibri" w:hAnsi="Calibri" w:eastAsia="Calibri" w:cs="Calibri"/>
                <w:i w:val="1"/>
                <w:color w:val="ffffff"/>
                <w:sz w:val="36"/>
                <w:szCs w:val="36"/>
              </w:rPr>
            </w:pPr>
            <w:bookmarkStart w:name="_h0im2pxtemmh" w:colFirst="0" w:colLast="0" w:id="4"/>
            <w:bookmarkEnd w:id="4"/>
            <w:r w:rsidRPr="00000000" w:rsidDel="00000000" w:rsidR="00000000">
              <w:rPr>
                <w:rFonts w:ascii="Calibri" w:hAnsi="Calibri" w:eastAsia="Calibri" w:cs="Calibri"/>
                <w:i w:val="1"/>
                <w:color w:val="ffffff"/>
                <w:sz w:val="36"/>
                <w:szCs w:val="36"/>
                <w:rtl w:val="0"/>
              </w:rPr>
              <w:t xml:space="preserve">Mon activité</w:t>
            </w:r>
          </w:p>
          <w:p>
            <w:pPr>
              <w:pageBreakBefore w:val="0"/>
              <w:spacing w:line="240" w:lineRule="auto"/>
              <w:ind w:start="0" w:firstLine="0"/>
              <w:rPr>
                <w:rFonts w:ascii="Calibri" w:hAnsi="Calibri" w:eastAsia="Calibri" w:cs="Calibri"/>
                <w:color w:val="ffffff"/>
                <w:sz w:val="38"/>
                <w:szCs w:val="38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56"/>
                <w:szCs w:val="56"/>
                <w:rtl w:val="0"/>
              </w:rPr>
              <w:t xml:space="preserve">Ma vision pour ma croissance</w:t>
            </w:r>
            <w:r w:rsidRPr="00000000" w:rsidDel="00000000" w:rsidR="00000000">
              <w:rPr>
                <w:rtl w:val="0"/>
              </w:rPr>
            </w:r>
          </w:p>
          <w:p>
            <w:pPr>
              <w:pageBreakBefore w:val="0"/>
              <w:spacing w:before="200" w:after="320" w:line="240" w:lineRule="auto"/>
              <w:ind w:start="0" w:firstLine="0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</w:rPr>
            </w:pPr>
            <w:hyperlink r:id="rId12">
              <w:r w:rsidRPr="00000000" w:rsidDel="00000000" w:rsidR="00000000">
                <w:rPr>
                  <w:rFonts w:ascii="Arial" w:hAnsi="Arial" w:eastAsia="Arial" w:cs="Arial"/>
                  <w:color w:val="2458a1"/>
                  <w:sz w:val="24"/>
                  <w:szCs w:val="24"/>
                  <w:rtl w:val="0"/>
                </w:rPr>
                <w:t xml:space="preserve">⏳</w:t>
              </w:r>
            </w:hyperlink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Cette activité prendra environ 20 minutes pour les parties 1-2,</w:t>
              <w:br w:type="textWrapping"/>
              <w:t xml:space="preserve">30 minutes pour les parties 3-5.</w:t>
              <w:t xml:space="preserve">Vous pouvez revenir sur cette activité</w:t>
              <w:br w:type="textWrapping"/>
              <w:t xml:space="preserve">ultérieurement pour voir comment vous progressez.</w:t>
            </w:r>
          </w:p>
          <w:p>
            <w:pPr>
              <w:spacing w:after="0" w:line="240" w:lineRule="auto"/>
              <w:ind w:start="0" w:firstLine="0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💬🗨️ Format :</w:t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rtl w:val="0"/>
              </w:rPr>
              <w:t xml:space="preserve"> Cette activité peut être réalisée de différentes manières :</w:t>
            </w:r>
            <w:r w:rsidRPr="00000000" w:rsidDel="00000000" w:rsidR="00000000">
              <w:rPr>
                <w:rtl w:val="0"/>
              </w:rPr>
            </w:r>
          </w:p>
          <w:p>
            <w:pPr>
              <w:numPr>
                <w:ilvl w:val="0"/>
                <w:numId w:val="2"/>
              </w:numPr>
              <w:spacing w:before="200" w:after="0" w:line="240" w:lineRule="auto"/>
              <w:ind w:start="720" w:hanging="360"/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u w:val="none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24"/>
                <w:szCs w:val="24"/>
                <w:rtl w:val="0"/>
              </w:rPr>
              <w:t xml:space="preserve">Par vous-même⭐recommandé</w:t>
            </w:r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0E">
      <w:pPr>
        <w:pageBreakBefore w:val="0"/>
        <w:spacing w:line="24.000000000000004" w:lineRule="auto"/>
        <w:rPr>
          <w:rFonts w:ascii="Calibri" w:hAnsi="Calibri" w:eastAsia="Calibri" w:cs="Calibri"/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11880.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760"/>
        <w:gridCol w:w="6120"/>
        <w:tblGridChange w:id="0">
          <w:tblGrid>
            <w:gridCol w:w="5760"/>
            <w:gridCol w:w="6120"/>
          </w:tblGrid>
        </w:tblGridChange>
      </w:tblGrid>
      <w:tr>
        <w:trPr>
          <w:cantSplit w:val="0"/>
          <w:trHeight w:val="1575" w:hRule="atLeast"/>
          <w:tblHeader w:val="0"/>
        </w:trPr>
        <w:tc>
          <w:tcPr>
            <w:tcBorders>
              <w:top w:val="nil" w:color="000000" w:sz="0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numPr>
                <w:ilvl w:val="0"/>
                <w:numId w:val="1"/>
              </w:numPr>
              <w:spacing w:before="240" w:after="240" w:line="240" w:lineRule="auto"/>
              <w:ind w:start="720" w:hanging="294.8031496062992"/>
              <w:rPr>
                <w:rFonts w:ascii="Calibri" w:hAnsi="Calibri" w:eastAsia="Calibri" w:cs="Calibri"/>
                <w:b w:val="0"/>
                <w:sz w:val="26"/>
                <w:szCs w:val="26"/>
                <w:u w:val="none"/>
              </w:rPr>
            </w:pPr>
            <w:bookmarkStart w:name="_sou9p6oghxye" w:colFirst="0" w:colLast="0" w:id="5"/>
            <w:bookmarkEnd w:id="5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Pour que vous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réfléchissiez à votre vision de la croissance de votre idée d'entreprise.  </w:t>
            </w:r>
            <w:r w:rsidRPr="00000000" w:rsidDel="00000000" w:rsidR="00000000">
              <w:rPr>
                <w:rtl w:val="0"/>
              </w:rPr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720" w:hanging="360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qinostcs0bx7" w:colFirst="0" w:colLast="0" w:id="6"/>
            <w:bookmarkEnd w:id="6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Pour que vous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réfléchissiez à la vision que vous avez de votre développement personnel en tant qu'</w:t>
            </w:r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entrepreneur.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numPr>
                <w:ilvl w:val="0"/>
                <w:numId w:val="1"/>
              </w:numPr>
              <w:spacing w:before="240" w:after="240" w:line="240" w:lineRule="auto"/>
              <w:ind w:start="566.9291338582675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rqgi72tbwbuh" w:colFirst="0" w:colLast="0" w:id="7"/>
            <w:bookmarkEnd w:id="7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Pour que vous puissiez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identifier la façon dont vous choisissez de réagir aux revers.</w:t>
            </w:r>
          </w:p>
          <w:p>
            <w:pPr>
              <w:pStyle w:val="Title"/>
              <w:pageBreakBefore w:val="0"/>
              <w:numPr>
                <w:ilvl w:val="0"/>
                <w:numId w:val="1"/>
              </w:numPr>
              <w:spacing w:before="240" w:after="240" w:line="240" w:lineRule="auto"/>
              <w:ind w:start="566.9291338582675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1iz1rdhv718v" w:colFirst="0" w:colLast="0" w:id="8"/>
            <w:bookmarkEnd w:id="8"/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Pour que vous commenciez à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identifier le type de défis </w:t>
            </w:r>
            <w:r w:rsidRPr="00000000" w:rsidDel="00000000" w:rsidR="00000000">
              <w:rPr>
                <w:rFonts w:ascii="Calibri" w:hAnsi="Calibri" w:eastAsia="Calibri" w:cs="Calibri"/>
                <w:b w:val="0"/>
                <w:sz w:val="26"/>
                <w:szCs w:val="26"/>
                <w:rtl w:val="0"/>
              </w:rPr>
              <w:t xml:space="preserve">auxquels vous pouvez être confronté au cours de votre parcours, et comment ils peuvent </w:t>
            </w:r>
            <w:r w:rsidRPr="00000000" w:rsidDel="00000000" w:rsidR="00000000">
              <w:rPr>
                <w:rFonts w:ascii="Calibri" w:hAnsi="Calibri" w:eastAsia="Calibri" w:cs="Calibri"/>
                <w:sz w:val="26"/>
                <w:szCs w:val="26"/>
                <w:rtl w:val="0"/>
              </w:rPr>
              <w:t xml:space="preserve">contribuer à stimuler votre croissance à mesure que vous les surmontez.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39.7656249999999" w:hRule="atLeast"/>
          <w:tblHeader w:val="0"/>
        </w:trPr>
        <w:tc>
          <w:tcPr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fill="f4802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Style w:val="Title"/>
              <w:pageBreakBefore w:val="0"/>
              <w:spacing w:before="60" w:after="60" w:line="240" w:lineRule="auto"/>
              <w:jc w:val="left"/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</w:pPr>
            <w:bookmarkStart w:name="_g68jobciflag" w:colFirst="0" w:colLast="0" w:id="9"/>
            <w:bookmarkEnd w:id="9"/>
            <w:r w:rsidRPr="00000000" w:rsidDel="00000000" w:rsidR="00000000">
              <w:rPr>
                <w:rFonts w:ascii="Calibri" w:hAnsi="Calibri" w:eastAsia="Calibri" w:cs="Calibri"/>
                <w:color w:val="ffffff"/>
                <w:sz w:val="40"/>
                <w:szCs w:val="40"/>
                <w:rtl w:val="0"/>
              </w:rPr>
              <w:t xml:space="preserve">   ⁉️ Comment réaliser l'activité </w:t>
            </w:r>
            <w:r w:rsidRPr="00000000" w:rsidDel="00000000" w:rsidR="00000000"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  <w:rtl w:val="0"/>
              </w:rPr>
              <w:t xml:space="preserve">(✅ cocher les cases lorsque vous avez réalisé chaque étape).</w:t>
            </w:r>
          </w:p>
        </w:tc>
      </w:tr>
      <w:tr>
        <w:trPr>
          <w:cantSplit w:val="0"/>
          <w:trHeight w:val="1757.109375" w:hRule="atLeast"/>
          <w:tblHeader w:val="0"/>
        </w:trPr>
        <w:tc>
          <w:tcPr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b w:val="0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1️⃣ Prenez le temps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d'effectuer cette tâche par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vous-même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et à votre rythme.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2️⃣ Voir </w:t>
            </w:r>
            <w:hyperlink r:id="rId13">
              <w:r w:rsidRPr="00000000" w:rsidDel="00000000" w:rsidR="00000000">
                <w:rPr>
                  <w:rFonts w:ascii="Calibri" w:hAnsi="Calibri" w:eastAsia="Calibri" w:cs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la vidéo</w:t>
              </w:r>
            </w:hyperlink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 de cette activité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3️⃣ Réfléchissez un instant :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Quels sont les défis auxquels Nejat a été confrontée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et qui ont remis en cause son parcours d'entrepreneuse et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comment y a-t-elle répondu ?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Faites les activités de l'art 1 du modèle ci-dessous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425.1968503937008" w:hanging="360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5️⃣Une fois que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vous avez terminé la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partie 1,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complétez la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partie 2 (avec l'espoir de revenir sur cette activité et de la refaire dans quelques mois pour suivre vos progrès en matière de développement personnel).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fill="ffffff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283.4645669291342" w:hanging="283.4645669291342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6️⃣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Puis passez à la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partie 3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où vous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suivez ce que vous avez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et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ce dont vous avez besoin pour faire évoluer votre idée.</w:t>
            </w:r>
          </w:p>
          <w:p>
            <w:pPr>
              <w:pageBreakBefore w:val="0"/>
              <w:numPr>
                <w:ilvl w:val="0"/>
                <w:numId w:val="3"/>
              </w:numPr>
              <w:spacing w:before="300" w:after="300" w:line="240" w:lineRule="auto"/>
              <w:ind w:start="283.4645669291342" w:hanging="283.4645669291342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7️⃣ La quatrième partie vous permet de déterminer dans quelle mesure vous êtes confiant dans la croissance de votre idée et de vous-même.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Comme cette tâche doit être effectuée sur différentes périodes de votre parcours, vous pouvez voir si votre confiance a augmenté au fil du temps.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300" w:after="300" w:line="240" w:lineRule="auto"/>
              <w:ind w:start="283.4645669291342" w:end="0" w:hanging="283.4645669291342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8️⃣ Contactez les personnes que vous avez identifiées dans la partie 5 - </w:t>
            </w:r>
            <w:r w:rsidRPr="00000000" w:rsidDel="00000000" w:rsidR="00000000">
              <w:rPr>
                <w:rFonts w:ascii="Calibri" w:hAnsi="Calibri" w:eastAsia="Calibri" w:cs="Calibri"/>
                <w:sz w:val="24"/>
                <w:szCs w:val="24"/>
                <w:rtl w:val="0"/>
              </w:rPr>
              <w:t xml:space="preserve">dites-leur que vous êtes en train de planifier la croissance de votre idée. Demandez-leur si vous pouvez discuter avec eux de leur propre parcours commercial, de leurs lacunes et de la façon dont ils ont surmonté chaque défi.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sz w:val="24"/>
                <w:szCs w:val="24"/>
                <w:rtl w:val="0"/>
              </w:rPr>
              <w:t xml:space="preserve">Rencontrez-les en ligne ou en personne, et essayez d'adopter certaines de leurs leçons apprises.</w:t>
            </w:r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1D">
      <w:pPr>
        <w:rPr/>
      </w:pPr>
      <w:r w:rsidRPr="00000000" w:rsidDel="00000000" w:rsidR="00000000">
        <w:br w:type="page"/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1E">
      <w:pPr>
        <w:rPr>
          <w:sz w:val="2"/>
          <w:szCs w:val="2"/>
        </w:rPr>
      </w:pPr>
      <w:r w:rsidRPr="00000000" w:rsidDel="00000000" w:rsidR="00000000">
        <w:rPr>
          <w:rtl w:val="0"/>
        </w:rPr>
      </w:r>
    </w:p>
    <w:tbl>
      <w:tblPr>
        <w:tblStyle w:val="Table5"/>
        <w:tblW w:w="11880.0" w:type="dxa"/>
        <w:jc w:val="left"/>
        <w:tblInd w:w="-1311.61417322834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945"/>
        <w:gridCol w:w="3990"/>
        <w:gridCol w:w="3945"/>
        <w:tblGridChange w:id="0">
          <w:tblGrid>
            <w:gridCol w:w="3945"/>
            <w:gridCol w:w="3990"/>
            <w:gridCol w:w="39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  <w:sz w:val="44"/>
                <w:szCs w:val="44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44"/>
                <w:szCs w:val="44"/>
                <w:rtl w:val="0"/>
              </w:rPr>
              <w:t xml:space="preserve">1 Ma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44"/>
                <w:szCs w:val="44"/>
                <w:rtl w:val="0"/>
              </w:rPr>
              <w:t xml:space="preserve">vision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Quelle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est votre vision</w:t>
              <w:br w:type="textWrapping"/>
              <w:t xml:space="preserve"/>
              <w:t xml:space="preserve"> votre vie</w:t>
              <w:br w:type="textWrapping"/>
              <w:t xml:space="preserve"> dans les 3 prochaines années ?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 </w:t>
            </w:r>
          </w:p>
          <w:p w:rsidRPr="00000000" w:rsidR="00000000" w:rsidDel="00000000" w:rsidP="00000000" w:rsidRDefault="00000000" w14:paraId="00000024">
            <w:pPr>
              <w:widowControl w:val="0"/>
              <w:spacing w:before="200" w:after="2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Comment la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création d'une entreprise</w:t>
              <w:t xml:space="preserve">vous </w:t>
              <w:br w:type="textWrapping"/>
              <w:t xml:space="preserve">aiderait-elle à concrétiser cette vision</w:t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?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Quelles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compétences espérez-vous acquérir en devenant entrepreneur </w:t>
            </w: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? </w:t>
            </w:r>
          </w:p>
        </w:tc>
        <w:tc>
          <w:tcPr>
            <w:gridSpan w:val="2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 </w:t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color w:val="ffffff"/>
                <w:rtl w:val="0"/>
              </w:rPr>
              <w:t xml:space="preserve">Quelles </w:t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expériences espérez-vous acquérir en devenant entrepreneur ?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shd w:val="clear" w:fill="auto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✍️</w:t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i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5 Qui dans votre réseau peut vous donner💬🗨️ des </w:t>
              <w:br w:type="textWrapping"/>
            </w: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conseils sur un plan pour votre croissance en tant qu'entrepreneur ?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ffffff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  <w:i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...✍️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fill="f48020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i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i w:val="1"/>
                <w:color w:val="ffffff"/>
                <w:rtl w:val="0"/>
              </w:rPr>
              <w:t xml:space="preserve">Allez parler à la (aux) personne(s) que vous avez sélectionnée(s), et voyez si cela change votre vision et vos prochaines étapes de croissance.</w:t>
            </w:r>
          </w:p>
        </w:tc>
      </w:tr>
    </w:tbl>
    <w:p w:rsidRPr="00000000" w:rsidR="00000000" w:rsidDel="00000000" w:rsidP="00000000" w:rsidRDefault="00000000" w14:paraId="00000032">
      <w:pPr>
        <w:pageBreakBefore w:val="0"/>
        <w:spacing w:line="240" w:lineRule="auto"/>
        <w:rPr>
          <w:rFonts w:ascii="Calibri" w:hAnsi="Calibri" w:eastAsia="Calibri" w:cs="Calibri"/>
        </w:rPr>
      </w:pP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33">
      <w:pPr>
        <w:rPr/>
      </w:pPr>
      <w:r w:rsidRPr="00000000" w:rsidDel="00000000" w:rsidR="00000000">
        <w:br w:type="page"/>
      </w:r>
      <w:r w:rsidRPr="00000000" w:rsidDel="00000000" w:rsidR="00000000">
        <w:rPr>
          <w:rtl w:val="0"/>
        </w:rPr>
      </w:r>
    </w:p>
    <w:p w:rsidRPr="00000000" w:rsidR="00000000" w:rsidDel="00000000" w:rsidP="00000000" w:rsidRDefault="00000000" w14:paraId="00000034">
      <w:pPr>
        <w:rPr/>
      </w:pPr>
      <w:r w:rsidRPr="00000000" w:rsidDel="00000000" w:rsidR="00000000">
        <w:rPr>
          <w:rtl w:val="0"/>
        </w:rPr>
      </w:r>
    </w:p>
    <w:tbl>
      <w:tblPr>
        <w:tblStyle w:val="Table6"/>
        <w:tblW w:w="14420.0" w:type="dxa"/>
        <w:jc w:val="left"/>
        <w:tblInd w:w="-1368.30708661417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795"/>
        <w:gridCol w:w="3165"/>
        <w:gridCol w:w="840"/>
        <w:gridCol w:w="3120"/>
        <w:gridCol w:w="780"/>
        <w:gridCol w:w="3180"/>
        <w:gridCol w:w="2540"/>
        <w:tblGridChange w:id="0">
          <w:tblGrid>
            <w:gridCol w:w="795"/>
            <w:gridCol w:w="3165"/>
            <w:gridCol w:w="840"/>
            <w:gridCol w:w="3120"/>
            <w:gridCol w:w="780"/>
            <w:gridCol w:w="3180"/>
            <w:gridCol w:w="25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6"/>
            <w:tcBorders>
              <w:right w:val="single" w:color="ffffff" w:sz="4" w:space="0"/>
            </w:tcBorders>
            <w:shd w:val="clear" w:fill="a8367e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35">
            <w:pPr>
              <w:widowControl w:val="0"/>
              <w:spacing w:before="0" w:after="200" w:lineRule="auto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  <w:b w:val="1"/>
                <w:color w:val="ffffff"/>
                <w:sz w:val="30"/>
                <w:szCs w:val="30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30"/>
                <w:szCs w:val="30"/>
                <w:rtl w:val="0"/>
              </w:rPr>
              <w:t xml:space="preserve">2 Mes compétences et caractéristiques</w:t>
            </w:r>
          </w:p>
          <w:p>
            <w:pPr>
              <w:widowControl w:val="0"/>
              <w:spacing w:before="200" w:after="200" w:lineRule="auto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30"/>
                <w:szCs w:val="30"/>
                <w:rtl w:val="0"/>
              </w:rPr>
              <w:t xml:space="preserve">Quelles sont les compétences que vous devez développer dans le cadre de la création de votre propre entreprise ?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3D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ind w:start="0" w:firstLine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Avoir confiance en moi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Pr="00000000" w:rsidR="00000000" w:rsidDel="00000000" w:rsidP="00000000" w:rsidRDefault="00000000" w14:paraId="0000003F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ind w:start="0" w:firstLine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Résolution de problèmes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Pr="00000000" w:rsidR="00000000" w:rsidDel="00000000" w:rsidP="00000000" w:rsidRDefault="00000000" w14:paraId="00000041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ind w:start="0" w:firstLine="0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Compétences numériques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43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Confiance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Pr="00000000" w:rsidR="00000000" w:rsidDel="00000000" w:rsidP="00000000" w:rsidRDefault="00000000" w14:paraId="00000045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Savoir comment demander de l'aide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Pr="00000000" w:rsidR="00000000" w:rsidDel="00000000" w:rsidP="00000000" w:rsidRDefault="00000000" w14:paraId="00000047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Compétences techniques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49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Patience et endurance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Pr="00000000" w:rsidR="00000000" w:rsidDel="00000000" w:rsidP="00000000" w:rsidRDefault="00000000" w14:paraId="0000004B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Gestion du temps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righ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Pr="00000000" w:rsidR="00000000" w:rsidDel="00000000" w:rsidP="00000000" w:rsidRDefault="00000000" w14:paraId="0000004D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uto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rtl w:val="0"/>
              </w:rPr>
              <w:t xml:space="preserve">Compétences en gestion d'entreprise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gridSpan w:val="6"/>
            <w:tcBorders>
              <w:right w:val="single" w:color="ffffff" w:sz="4" w:space="0"/>
            </w:tcBorders>
            <w:shd w:val="clear" w:fill="a8367e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Rule="auto"/>
              <w:ind w:start="720" w:hanging="360"/>
              <w:jc w:val="left"/>
              <w:rPr>
                <w:rFonts w:ascii="Calibri" w:hAnsi="Calibri" w:eastAsia="Calibri" w:cs="Calibri"/>
                <w:b w:val="1"/>
                <w:color w:val="ffffff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rtl w:val="0"/>
              </w:rPr>
              <w:t xml:space="preserve">Comment vous sentez-vous à l'idée de franchir les étapes suivantes pour concrétiser votre vision ?</w:t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val="single" w:color="ffffff" w:sz="4" w:space="0"/>
            </w:tcBorders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55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8367e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="300" w:lineRule="auto"/>
              <w:ind w:start="0" w:firstLine="0"/>
              <w:rPr>
                <w:rFonts w:ascii="Calibri" w:hAnsi="Calibri" w:eastAsia="Calibri" w:cs="Calibri"/>
                <w:sz w:val="36"/>
                <w:szCs w:val="3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36"/>
                <w:szCs w:val="36"/>
                <w:rtl w:val="0"/>
              </w:rPr>
              <w:t xml:space="preserve">excité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4"/>
            <w:tcBorders>
              <w:right w:val="single" w:color="ffffff" w:sz="4" w:space="0"/>
            </w:tcBorders>
            <w:shd w:val="clear" w:fill="ffffff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i w:val="1"/>
                <w:rtl w:val="0"/>
              </w:rPr>
              <w:t xml:space="preserve">Le développement personnel est un sujet qui suscite l'enthousiasme. Bien qu'il implique de faire des erreurs, le résultat final vous amène toujours à devenir une meilleure version de vous-même !</w:t>
              <w:br w:type="textWrapping"/>
              <w:t xml:space="preserve">Il est bon que vous vous sentiez enthousiaste à ce sujet !</w:t>
            </w:r>
            <w:r w:rsidRPr="00000000" w:rsidDel="00000000" w:rsid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val="single" w:color="ffffff" w:sz="4" w:space="0"/>
            </w:tcBorders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5B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8367e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  <w:sz w:val="36"/>
                <w:szCs w:val="3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36"/>
                <w:szCs w:val="36"/>
                <w:rtl w:val="0"/>
              </w:rPr>
              <w:t xml:space="preserve">incertain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4"/>
            <w:tcBorders>
              <w:right w:val="single" w:color="ffffff" w:sz="4" w:space="0"/>
            </w:tcBorders>
            <w:shd w:val="clear" w:fill="fff2cc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rtl w:val="0"/>
              </w:rPr>
              <w:t xml:space="preserve">... en quête de conseils...</w:t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val="single" w:color="ffffff" w:sz="4" w:space="0"/>
            </w:tcBorders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Pr="00000000" w:rsidR="00000000" w:rsidDel="00000000" w:rsidP="00000000" w:rsidRDefault="00000000" w14:paraId="00000061">
            <w:pPr>
              <w:widowControl w:val="0"/>
              <w:numPr>
                <w:ilvl w:val="0"/>
                <w:numId w:val="4"/>
              </w:numPr>
              <w:spacing w:before="200" w:after="200" w:lineRule="auto"/>
              <w:ind w:start="720" w:hanging="360"/>
              <w:jc w:val="right"/>
              <w:rPr>
                <w:rFonts w:ascii="Calibri" w:hAnsi="Calibri" w:eastAsia="Calibri" w:cs="Calibri"/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ffffff" w:sz="4" w:space="0"/>
            </w:tcBorders>
            <w:shd w:val="clear" w:fill="a8367e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="300" w:lineRule="auto"/>
              <w:rPr>
                <w:rFonts w:ascii="Calibri" w:hAnsi="Calibri" w:eastAsia="Calibri" w:cs="Calibri"/>
                <w:sz w:val="36"/>
                <w:szCs w:val="36"/>
              </w:rPr>
            </w:pPr>
            <w:r w:rsidRPr="00000000" w:rsidDel="00000000" w:rsidR="00000000">
              <w:rPr>
                <w:rFonts w:ascii="Calibri" w:hAnsi="Calibri" w:eastAsia="Calibri" w:cs="Calibri"/>
                <w:b w:val="1"/>
                <w:color w:val="ffffff"/>
                <w:sz w:val="36"/>
                <w:szCs w:val="36"/>
                <w:rtl w:val="0"/>
              </w:rPr>
              <w:t xml:space="preserve">anxieux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gridSpan w:val="4"/>
            <w:tcBorders>
              <w:right w:val="single" w:color="ffffff" w:sz="4" w:space="0"/>
            </w:tcBorders>
            <w:shd w:val="clear" w:fill="ffffff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000000" w:rsidDel="00000000" w:rsidR="00000000">
              <w:rPr>
                <w:rFonts w:ascii="Calibri" w:hAnsi="Calibri" w:eastAsia="Calibri" w:cs="Calibri"/>
                <w:i w:val="1"/>
                <w:rtl w:val="0"/>
              </w:rPr>
              <w:t xml:space="preserve">Grandir pour réaliser votre vision peut impliquer de sortir de votre </w:t>
            </w:r>
            <w:r w:rsidRPr="00000000" w:rsidDel="00000000" w:rsidR="00000000">
              <w:rPr>
                <w:rFonts w:ascii="Calibri" w:hAnsi="Calibri" w:eastAsia="Calibri" w:cs="Calibri"/>
                <w:i w:val="1"/>
                <w:rtl w:val="0"/>
              </w:rPr>
              <w:t xml:space="preserve">zone de </w:t>
            </w:r>
            <w:r w:rsidRPr="00000000" w:rsidDel="00000000" w:rsidR="00000000">
              <w:rPr>
                <w:rFonts w:ascii="Calibri" w:hAnsi="Calibri" w:eastAsia="Calibri" w:cs="Calibri"/>
                <w:i w:val="1"/>
                <w:rtl w:val="0"/>
              </w:rPr>
              <w:t xml:space="preserve">confort</w:t>
            </w:r>
            <w:r w:rsidRPr="00000000" w:rsidDel="00000000" w:rsidR="00000000">
              <w:rPr>
                <w:rFonts w:ascii="Calibri" w:hAnsi="Calibri" w:eastAsia="Calibri" w:cs="Calibri"/>
                <w:i w:val="1"/>
                <w:rtl w:val="0"/>
              </w:rPr>
              <w:t xml:space="preserve">,</w:t>
              <w:br w:type="textWrapping"/>
              <w:t xml:space="preserve">donc parfois l'anxiété que vous ressentez est acceptable ! Il suffit de répéter cette activité souvent (toutes les semaines, tous les mois ou tous les ans, mais à votre propre rythme), et au fil du temps, vous verrez votre croissance et cela renforcera votre confiance !</w:t>
            </w:r>
            <w:r w:rsidRPr="00000000" w:rsidDel="00000000" w:rsidR="00000000">
              <w:rPr>
                <w:rtl w:val="0"/>
              </w:rPr>
            </w:r>
          </w:p>
        </w:tc>
      </w:tr>
    </w:tbl>
    <w:p w:rsidRPr="00000000" w:rsidR="00000000" w:rsidDel="00000000" w:rsidP="00000000" w:rsidRDefault="00000000" w14:paraId="00000067">
      <w:pPr>
        <w:pageBreakBefore w:val="0"/>
        <w:spacing w:line="240" w:lineRule="auto"/>
        <w:rPr>
          <w:rFonts w:ascii="Calibri" w:hAnsi="Calibri" w:eastAsia="Calibri" w:cs="Calibri"/>
        </w:rPr>
      </w:pPr>
      <w:r w:rsidRPr="00000000" w:rsidDel="00000000" w:rsidR="00000000">
        <w:rPr>
          <w:rtl w:val="0"/>
        </w:rPr>
      </w:r>
    </w:p>
    <w:sectPr>
      <w:headerReference w:type="default" r:id="rId14"/>
      <w:headerReference w:type="first" r:id="rId15"/>
      <w:footerReference w:type="first" r:id="rId16"/>
      <w:pgSz w:w="11909" w:h="16834" w:orient="portrait"/>
      <w:pgMar w:top="0" w:right="1440.0000000000002" w:bottom="0" w:left="1440.000000000000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ExtraBold">
    <w:embedBold w:fontKey="{00000000-0000-0000-0000-000000000000}" r:id="rId5" w:subsetted="0"/>
    <w:embedBoldItalic w:fontKey="{00000000-0000-0000-0000-000000000000}" r:id="rId6" w:subsetted="0"/>
  </w:font>
</w:fonts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Pr="00000000" w:rsidR="00000000" w:rsidDel="00000000" w:rsidP="00000000" w:rsidRDefault="00000000" w14:paraId="00000069">
    <w:pPr>
      <w:pageBreakBefore w:val="0"/>
      <w:rPr/>
    </w:pPr>
    <w:r w:rsidRPr="00000000" w:rsidDel="00000000" w:rsidR="00000000">
      <w:rPr>
        <w:rtl w:val="0"/>
      </w:rPr>
    </w:r>
  </w:p>
</w:ftr>
</file>

<file path=word/header1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Pr="00000000" w:rsidR="00000000" w:rsidDel="00000000" w:rsidP="00000000" w:rsidRDefault="00000000" w14:paraId="00000068">
    <w:pPr>
      <w:pStyle w:val="Title"/>
      <w:pageBreakBefore w:val="0"/>
      <w:rPr>
        <w:rFonts w:ascii="Calibri" w:hAnsi="Calibri" w:eastAsia="Calibri" w:cs="Calibri"/>
        <w:sz w:val="2"/>
        <w:szCs w:val="2"/>
      </w:rPr>
    </w:pPr>
    <w:bookmarkStart w:name="_a7dom3lf2ydg" w:colFirst="0" w:colLast="0" w:id="11"/>
    <w:bookmarkEnd w:id="11"/>
    <w:r w:rsidRPr="00000000" w:rsidDel="00000000" w:rsidR="00000000">
      <w:rPr>
        <w:rtl w:val="0"/>
      </w:rPr>
    </w:r>
  </w:p>
</w:hdr>
</file>

<file path=word/header2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Pr="00000000" w:rsidR="00000000" w:rsidDel="00000000" w:rsidP="00000000" w:rsidRDefault="00000000" w14:paraId="0000006A">
    <w:pPr>
      <w:pageBreakBefore w:val="0"/>
      <w:spacing w:line="24.000000000000004" w:lineRule="auto"/>
      <w:rPr>
        <w:rFonts w:ascii="Calibri" w:hAnsi="Calibri" w:eastAsia="Calibri" w:cs="Calibri"/>
        <w:sz w:val="2"/>
        <w:szCs w:val="2"/>
      </w:rPr>
    </w:pPr>
    <w:r w:rsidRPr="00000000" w:rsidDel="00000000" w:rsidR="00000000">
      <w:rPr>
        <w:rtl w:val="0"/>
      </w:rPr>
    </w:r>
  </w:p>
  <w:tbl>
    <w:tblPr>
      <w:tblStyle w:val="Table7"/>
      <w:tblW w:w="11790.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3945"/>
      <w:gridCol w:w="1335"/>
      <w:gridCol w:w="4530"/>
      <w:tblGridChange w:id="0">
        <w:tblGrid>
          <w:gridCol w:w="1980"/>
          <w:gridCol w:w="3945"/>
          <w:gridCol w:w="1335"/>
          <w:gridCol w:w="4530"/>
        </w:tblGrid>
      </w:tblGridChange>
    </w:tblGrid>
    <w:tr>
      <w:trPr>
        <w:cantSplit w:val="0"/>
        <w:trHeight w:val="521.572265625" w:hRule="atLeast"/>
        <w:tblHeader w:val="0"/>
      </w:trPr>
      <w:tc>
        <w:tcPr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fill="ffffff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Pr="00000000" w:rsidR="00000000" w:rsidDel="00000000" w:rsidP="00000000" w:rsidRDefault="00000000" w14:paraId="0000006B">
          <w:pPr>
            <w:pStyle w:val="Title"/>
            <w:pageBreakBefore w:val="0"/>
            <w:spacing w:after="0" w:line="227.99999999999997" w:lineRule="auto"/>
            <w:ind w:start="425.1968503937008" w:firstLine="0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2"/>
          <w:bookmarkEnd w:id="12"/>
          <w:r w:rsidRPr="00000000" w:rsidDel="00000000" w:rsidR="00000000">
            <w:rPr>
              <w:rFonts w:ascii="Calibri" w:hAnsi="Calibri" w:eastAsia="Calibri" w:cs="Calibri"/>
              <w:b w:val="0"/>
              <w:sz w:val="22"/>
              <w:szCs w:val="22"/>
            </w:rPr>
            <w:drawing>
              <wp:inline distT="114300" distB="114300" distL="114300" distR="114300">
                <wp:extent cx="627157" cy="274755"/>
                <wp:effectExtent l="0" t="0" r="0" b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0" t="0" r="0" b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RPr="00000000" w:rsidDel="00000000" w:rsidR="00000000">
            <w:rPr>
              <w:rtl w:val="0"/>
            </w:rPr>
          </w:r>
        </w:p>
      </w:tc>
      <w:tc>
        <w:tcPr>
          <w:gridSpan w:val="2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fill="f48020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>
          <w:pPr>
            <w:pStyle w:val="Title"/>
            <w:pageBreakBefore w:val="0"/>
            <w:spacing w:after="0" w:line="240" w:lineRule="auto"/>
            <w:ind w:start="283.46456692913375" w:firstLine="0"/>
            <w:rPr>
              <w:rFonts w:ascii="Calibri" w:hAnsi="Calibri" w:eastAsia="Calibri" w:cs="Calibri"/>
              <w:color w:val="ffffff"/>
              <w:sz w:val="28"/>
              <w:szCs w:val="28"/>
            </w:rPr>
          </w:pPr>
          <w:bookmarkStart w:name="_9kmbhaw3kurh" w:colFirst="0" w:colLast="0" w:id="13"/>
          <w:bookmarkEnd w:id="13"/>
          <w:r w:rsidRPr="00000000" w:rsidDel="00000000" w:rsidR="00000000">
            <w:rPr>
              <w:rFonts w:ascii="Calibri" w:hAnsi="Calibri" w:eastAsia="Calibri" w:cs="Calibri"/>
              <w:color w:val="ffffff"/>
              <w:sz w:val="28"/>
              <w:szCs w:val="28"/>
              <w:rtl w:val="0"/>
            </w:rPr>
            <w:t xml:space="preserve">Activité : Ma vision pour ma croissance</w:t>
          </w:r>
        </w:p>
      </w:tc>
      <w:tc>
        <w:tcPr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fill="f48020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>
          <w:pPr>
            <w:pStyle w:val="Title"/>
            <w:pageBreakBefore w:val="0"/>
            <w:spacing w:after="0" w:line="240" w:lineRule="auto"/>
            <w:rPr>
              <w:rFonts w:ascii="Calibri" w:hAnsi="Calibri" w:eastAsia="Calibri" w:cs="Calibri"/>
              <w:color w:val="ffffff"/>
              <w:sz w:val="24"/>
              <w:szCs w:val="24"/>
            </w:rPr>
          </w:pPr>
          <w:bookmarkStart w:name="_n17qrjlf9brd" w:colFirst="0" w:colLast="0" w:id="14"/>
          <w:bookmarkEnd w:id="14"/>
          <w:r w:rsidRPr="00000000" w:rsidDel="00000000" w:rsidR="00000000">
            <w:rPr>
              <w:rFonts w:ascii="Calibri" w:hAnsi="Calibri" w:eastAsia="Calibri" w:cs="Calibri"/>
              <w:color w:val="ffffff"/>
              <w:sz w:val="24"/>
              <w:szCs w:val="24"/>
              <w:rtl w:val="0"/>
            </w:rPr>
            <w:t xml:space="preserve">🌠INSPIRE </w:t>
          </w:r>
          <w:r w:rsidRPr="00000000" w:rsidDel="00000000" w:rsidR="00000000">
            <w:rPr>
              <w:rFonts w:ascii="Calibri" w:hAnsi="Calibri" w:eastAsia="Calibri" w:cs="Calibri"/>
              <w:color w:val="ffffff"/>
              <w:sz w:val="24"/>
              <w:szCs w:val="24"/>
              <w:rtl w:val="0"/>
            </w:rPr>
            <w:t xml:space="preserve">série </w:t>
          </w:r>
          <w:hyperlink r:id="rId2">
            <w:r w:rsidRPr="00000000" w:rsidDel="00000000" w:rsidR="00000000">
              <w:rPr>
                <w:rFonts w:ascii="Calibri" w:hAnsi="Calibri" w:eastAsia="Calibri" w:cs="Calibri"/>
                <w:color w:val="1155cc"/>
                <w:sz w:val="24"/>
                <w:szCs w:val="24"/>
                <w:rtl w:val="0"/>
              </w:rPr>
              <w:t xml:space="preserve">▶️</w:t>
            </w:r>
          </w:hyperlink>
          <w:r w:rsidRPr="00000000" w:rsidDel="00000000" w:rsidR="00000000">
            <w:rPr>
              <w:rFonts w:ascii="Calibri" w:hAnsi="Calibri" w:eastAsia="Calibri" w:cs="Calibri"/>
              <w:color w:val="ffffff"/>
              <w:sz w:val="24"/>
              <w:szCs w:val="24"/>
              <w:rtl w:val="0"/>
            </w:rPr>
            <w:t xml:space="preserve"> série </w:t>
          </w:r>
          <w:hyperlink r:id="rId4">
            <w:r w:rsidRPr="00000000" w:rsidDel="00000000" w:rsidR="00000000">
              <w:rPr>
                <w:rFonts w:ascii="Calibri" w:hAnsi="Calibri" w:eastAsia="Calibri" w:cs="Calibri"/>
                <w:color w:val="ffffff"/>
                <w:sz w:val="24"/>
                <w:szCs w:val="24"/>
                <w:u w:val="single"/>
                <w:rtl w:val="0"/>
              </w:rPr>
              <w:t xml:space="preserve">complète</w:t>
            </w:r>
          </w:hyperlink>
          <w:r w:rsidRPr="00000000" w:rsidDel="00000000" w:rsidR="00000000">
            <w:rPr>
              <w:rtl w:val="0"/>
            </w:rPr>
          </w:r>
        </w:p>
      </w:tc>
    </w:tr>
  </w:tbl>
  <w:p w:rsidRPr="00000000" w:rsidR="00000000" w:rsidDel="00000000" w:rsidP="00000000" w:rsidRDefault="00000000" w14:paraId="0000006F">
    <w:pPr>
      <w:pageBreakBefore w:val="0"/>
      <w:spacing w:before="0" w:after="0" w:lineRule="auto"/>
      <w:rPr>
        <w:sz w:val="2"/>
        <w:szCs w:val="2"/>
      </w:rPr>
    </w:pP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hAnsi="Poppins" w:eastAsia="Poppins" w:cs="Poppin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after="200" w:line="240" w:lineRule="auto"/>
      <w:jc w:val="center"/>
    </w:pPr>
    <w:rPr>
      <w:rFonts w:ascii="Poppins" w:hAnsi="Poppins" w:eastAsia="Poppins" w:cs="Poppins"/>
      <w:b w:val="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jc w:val="center"/>
    </w:pPr>
    <w:rPr>
      <w:rFonts w:ascii="Poppins ExtraBold" w:hAnsi="Poppins ExtraBold" w:eastAsia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Poppins" w:hAnsi="Poppins" w:eastAsia="Poppins" w:cs="Poppins"/>
      <w:b w:val="1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gif" Id="rId11" /><Relationship Type="http://schemas.openxmlformats.org/officeDocument/2006/relationships/theme" Target="/word/theme/theme111.xml" Id="rId1" /><Relationship Type="http://schemas.openxmlformats.org/officeDocument/2006/relationships/settings" Target="/word/settings.xml" Id="rId2" /><Relationship Type="http://schemas.openxmlformats.org/officeDocument/2006/relationships/fontTable" Target="/word/fontTable.xml" Id="rId3" /><Relationship Type="http://schemas.openxmlformats.org/officeDocument/2006/relationships/numbering" Target="/word/numbering.xml" Id="rId4" /><Relationship Type="http://schemas.openxmlformats.org/officeDocument/2006/relationships/header" Target="/word/header111.xml" Id="rId15" /><Relationship Type="http://schemas.openxmlformats.org/officeDocument/2006/relationships/header" Target="/word/header222.xml" Id="rId14" /><Relationship Type="http://schemas.openxmlformats.org/officeDocument/2006/relationships/footer" Target="/word/footer111.xml" Id="rId16" /><Relationship Type="http://schemas.openxmlformats.org/officeDocument/2006/relationships/styles" Target="/word/styles.xml" Id="rId5" /><Relationship Type="http://schemas.openxmlformats.org/officeDocument/2006/relationships/image" Target="/word/media/image1.png" Id="rId6" /><Relationship Type="http://schemas.openxmlformats.org/officeDocument/2006/relationships/hyperlink" Target="https://www.youtube.com/watch?v=ASaT9HMdKEc3" TargetMode="External" Id="rId10" /><Relationship Type="http://schemas.openxmlformats.org/officeDocument/2006/relationships/hyperlink" Target="https://www.youtube.com/watch?v=2ZgVu_WYu30" TargetMode="External" Id="rId13" /><Relationship Type="http://schemas.openxmlformats.org/officeDocument/2006/relationships/hyperlink" Target="https://emojipedia.org/hourglass-not-done/" TargetMode="External" Id="rId12" /><Relationship Type="http://schemas.openxmlformats.org/officeDocument/2006/relationships/hyperlink" Target="https://www.youtube.com/watch?v=ASaT9HMdKEc3" TargetMode="External" Id="rId9" /><Relationship Type="http://schemas.openxmlformats.org/officeDocument/2006/relationships/hyperlink" Target="https://www.youtube.com/playlist?list=PLtR_BRboSMy-dU72OMp7MlG_uNJpl3DbM" TargetMode="External" Id="rId7" /><Relationship Type="http://schemas.openxmlformats.org/officeDocument/2006/relationships/hyperlink" Target="https://www.youtube.com/playlist?list=PLtR_BRboSMy-dU72OMp7MlG_uNJpl3DbM" TargetMode="External" Id="rId8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Poppins-regular.ttf" Id="rId1" /><Relationship Type="http://schemas.openxmlformats.org/officeDocument/2006/relationships/font" Target="/word/fonts/Poppins-bold22.ttf" Id="rId2" /><Relationship Type="http://schemas.openxmlformats.org/officeDocument/2006/relationships/font" Target="/word/fonts/Poppins-italic33.ttf" Id="rId3" /><Relationship Type="http://schemas.openxmlformats.org/officeDocument/2006/relationships/font" Target="/word/fonts/Poppins-boldItalic44.ttf" Id="rId4" /><Relationship Type="http://schemas.openxmlformats.org/officeDocument/2006/relationships/font" Target="/word/fonts/PoppinsExtraBold-bold55.ttf" Id="rId5" /><Relationship Type="http://schemas.openxmlformats.org/officeDocument/2006/relationships/font" Target="/word/fonts/PoppinsExtraBold-boldItalic66.ttf" Id="rId6" /></Relationships>
</file>

<file path=word/_rels/header2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